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917F" w14:textId="50747147" w:rsidR="00C23031" w:rsidRPr="00A744AB" w:rsidRDefault="00A744AB" w:rsidP="005C1D30">
      <w:pPr>
        <w:jc w:val="center"/>
        <w:rPr>
          <w:sz w:val="32"/>
          <w:szCs w:val="32"/>
        </w:rPr>
      </w:pPr>
      <w:r w:rsidRPr="00A744AB">
        <w:rPr>
          <w:sz w:val="32"/>
          <w:szCs w:val="32"/>
        </w:rPr>
        <w:t xml:space="preserve">Tax Collector’s Report for the Month </w:t>
      </w:r>
      <w:r w:rsidR="00164E5A" w:rsidRPr="00A744AB">
        <w:rPr>
          <w:sz w:val="32"/>
          <w:szCs w:val="32"/>
        </w:rPr>
        <w:t>of</w:t>
      </w:r>
      <w:r w:rsidR="0008522D">
        <w:rPr>
          <w:sz w:val="32"/>
          <w:szCs w:val="32"/>
        </w:rPr>
        <w:t xml:space="preserve"> </w:t>
      </w:r>
      <w:r w:rsidR="0010691B">
        <w:rPr>
          <w:sz w:val="32"/>
          <w:szCs w:val="32"/>
        </w:rPr>
        <w:t>–</w:t>
      </w:r>
      <w:r w:rsidR="0008522D">
        <w:rPr>
          <w:sz w:val="32"/>
          <w:szCs w:val="32"/>
        </w:rPr>
        <w:t xml:space="preserve"> </w:t>
      </w:r>
      <w:r w:rsidR="0010691B">
        <w:rPr>
          <w:b/>
          <w:bCs/>
          <w:sz w:val="32"/>
          <w:szCs w:val="32"/>
        </w:rPr>
        <w:t xml:space="preserve">August </w:t>
      </w:r>
      <w:r w:rsidR="0046639A">
        <w:rPr>
          <w:b/>
          <w:sz w:val="32"/>
          <w:szCs w:val="32"/>
        </w:rPr>
        <w:t>2022</w:t>
      </w:r>
    </w:p>
    <w:p w14:paraId="35C795B8" w14:textId="3098B54C" w:rsidR="00A744AB" w:rsidRPr="005C1D30" w:rsidRDefault="00A744AB">
      <w:pPr>
        <w:rPr>
          <w:sz w:val="24"/>
          <w:szCs w:val="24"/>
        </w:rPr>
      </w:pPr>
      <w:r w:rsidRPr="005C1D30">
        <w:rPr>
          <w:sz w:val="24"/>
          <w:szCs w:val="24"/>
        </w:rPr>
        <w:t>Collection Rate:</w:t>
      </w:r>
      <w:r w:rsidR="0055126F" w:rsidRPr="005C1D30">
        <w:rPr>
          <w:sz w:val="24"/>
          <w:szCs w:val="24"/>
        </w:rPr>
        <w:t xml:space="preserve">   </w:t>
      </w:r>
    </w:p>
    <w:p w14:paraId="44C792DA" w14:textId="1528027F" w:rsidR="00A744AB" w:rsidRPr="005C1D30" w:rsidRDefault="00164E5A">
      <w:pPr>
        <w:rPr>
          <w:sz w:val="24"/>
          <w:szCs w:val="24"/>
          <w:u w:val="single"/>
        </w:rPr>
      </w:pPr>
      <w:r w:rsidRPr="005C1D30">
        <w:rPr>
          <w:sz w:val="24"/>
          <w:szCs w:val="24"/>
        </w:rPr>
        <w:t xml:space="preserve">Current Taxes Collected: </w:t>
      </w:r>
      <w:r w:rsidR="00450B11">
        <w:rPr>
          <w:sz w:val="24"/>
          <w:szCs w:val="24"/>
          <w:u w:val="single"/>
        </w:rPr>
        <w:t>$</w:t>
      </w:r>
      <w:r w:rsidR="0010691B">
        <w:rPr>
          <w:sz w:val="24"/>
          <w:szCs w:val="24"/>
          <w:u w:val="single"/>
        </w:rPr>
        <w:t>1,157,761.10</w:t>
      </w:r>
    </w:p>
    <w:p w14:paraId="37599B53" w14:textId="600C0BCD" w:rsidR="003F1924" w:rsidRPr="003F1924" w:rsidRDefault="00A744AB" w:rsidP="00A744AB">
      <w:pPr>
        <w:rPr>
          <w:sz w:val="24"/>
          <w:szCs w:val="24"/>
          <w:u w:val="single"/>
        </w:rPr>
      </w:pPr>
      <w:r w:rsidRPr="005C1D30">
        <w:rPr>
          <w:sz w:val="24"/>
          <w:szCs w:val="24"/>
        </w:rPr>
        <w:t xml:space="preserve">Interest on Current Taxes Collected: </w:t>
      </w:r>
      <w:r w:rsidR="0046639A" w:rsidRPr="005C1D30">
        <w:rPr>
          <w:sz w:val="24"/>
          <w:szCs w:val="24"/>
          <w:u w:val="single"/>
        </w:rPr>
        <w:t>$</w:t>
      </w:r>
      <w:r w:rsidR="0010691B">
        <w:rPr>
          <w:sz w:val="24"/>
          <w:szCs w:val="24"/>
          <w:u w:val="single"/>
        </w:rPr>
        <w:t>10,240.89</w:t>
      </w:r>
    </w:p>
    <w:p w14:paraId="03A888BC" w14:textId="7CA4190C" w:rsidR="006A0D4C" w:rsidRPr="005C1D30" w:rsidRDefault="00A744AB" w:rsidP="00A744AB">
      <w:pPr>
        <w:rPr>
          <w:sz w:val="24"/>
          <w:szCs w:val="24"/>
          <w:u w:val="single"/>
        </w:rPr>
      </w:pPr>
      <w:r w:rsidRPr="005C1D30">
        <w:rPr>
          <w:sz w:val="24"/>
          <w:szCs w:val="24"/>
        </w:rPr>
        <w:t xml:space="preserve">Delinquent Taxes Collected: </w:t>
      </w:r>
      <w:r w:rsidRPr="005C1D30">
        <w:rPr>
          <w:sz w:val="24"/>
          <w:szCs w:val="24"/>
          <w:u w:val="single"/>
        </w:rPr>
        <w:t>$</w:t>
      </w:r>
      <w:r w:rsidR="0010691B">
        <w:rPr>
          <w:sz w:val="24"/>
          <w:szCs w:val="24"/>
          <w:u w:val="single"/>
        </w:rPr>
        <w:t>71,548.47</w:t>
      </w:r>
    </w:p>
    <w:p w14:paraId="73925602" w14:textId="099C8862" w:rsidR="00A744AB" w:rsidRDefault="00A744AB">
      <w:pPr>
        <w:rPr>
          <w:sz w:val="24"/>
          <w:szCs w:val="24"/>
          <w:u w:val="single"/>
        </w:rPr>
      </w:pPr>
      <w:r w:rsidRPr="005C1D30">
        <w:rPr>
          <w:sz w:val="24"/>
          <w:szCs w:val="24"/>
        </w:rPr>
        <w:t xml:space="preserve">Interest on Delinquent Taxes Collected: </w:t>
      </w:r>
      <w:r w:rsidRPr="005C1D30">
        <w:rPr>
          <w:sz w:val="24"/>
          <w:szCs w:val="24"/>
          <w:u w:val="single"/>
        </w:rPr>
        <w:t>$</w:t>
      </w:r>
      <w:r w:rsidR="0010691B">
        <w:rPr>
          <w:sz w:val="24"/>
          <w:szCs w:val="24"/>
          <w:u w:val="single"/>
        </w:rPr>
        <w:t>28,233.88</w:t>
      </w:r>
    </w:p>
    <w:p w14:paraId="5528D09F" w14:textId="77777777" w:rsidR="0010691B" w:rsidRDefault="0010691B">
      <w:pPr>
        <w:rPr>
          <w:sz w:val="24"/>
          <w:szCs w:val="24"/>
          <w:u w:val="single"/>
        </w:rPr>
      </w:pPr>
    </w:p>
    <w:p w14:paraId="35604CB8" w14:textId="4AF787F8" w:rsidR="00D8307D" w:rsidRDefault="0008522D">
      <w:pPr>
        <w:rPr>
          <w:sz w:val="24"/>
          <w:szCs w:val="24"/>
          <w:u w:val="single"/>
        </w:rPr>
      </w:pPr>
      <w:r w:rsidRPr="0008522D">
        <w:rPr>
          <w:sz w:val="24"/>
          <w:szCs w:val="24"/>
        </w:rPr>
        <w:t>TOTAL COLLECTED IN JULY:  $</w:t>
      </w:r>
      <w:r w:rsidR="0010691B">
        <w:rPr>
          <w:b/>
          <w:bCs/>
          <w:sz w:val="32"/>
          <w:szCs w:val="32"/>
        </w:rPr>
        <w:t>1,267,784.34</w:t>
      </w:r>
    </w:p>
    <w:p w14:paraId="4FFA7007" w14:textId="77777777" w:rsidR="00A744AB" w:rsidRPr="005C1D30" w:rsidRDefault="00A744AB" w:rsidP="00444936">
      <w:pPr>
        <w:rPr>
          <w:sz w:val="24"/>
          <w:szCs w:val="24"/>
        </w:rPr>
      </w:pPr>
      <w:r w:rsidRPr="005C1D30">
        <w:rPr>
          <w:sz w:val="24"/>
          <w:szCs w:val="24"/>
        </w:rPr>
        <w:t xml:space="preserve">Notes: </w:t>
      </w:r>
    </w:p>
    <w:p w14:paraId="189E80BD" w14:textId="211653A8" w:rsidR="00765925" w:rsidRDefault="00765925" w:rsidP="00512C17">
      <w:pPr>
        <w:pStyle w:val="ListParagraph"/>
        <w:numPr>
          <w:ilvl w:val="1"/>
          <w:numId w:val="5"/>
        </w:numPr>
        <w:rPr>
          <w:sz w:val="24"/>
          <w:szCs w:val="24"/>
        </w:rPr>
      </w:pPr>
      <w:r>
        <w:rPr>
          <w:sz w:val="24"/>
          <w:szCs w:val="24"/>
        </w:rPr>
        <w:t>During the past month the office has been working on our delinquency enforcements:</w:t>
      </w:r>
    </w:p>
    <w:p w14:paraId="52C7A127" w14:textId="67633A96" w:rsidR="007A3075" w:rsidRDefault="007A3075" w:rsidP="00765925">
      <w:pPr>
        <w:pStyle w:val="ListParagraph"/>
        <w:numPr>
          <w:ilvl w:val="2"/>
          <w:numId w:val="5"/>
        </w:numPr>
        <w:rPr>
          <w:sz w:val="24"/>
          <w:szCs w:val="24"/>
        </w:rPr>
      </w:pPr>
      <w:r>
        <w:rPr>
          <w:sz w:val="24"/>
          <w:szCs w:val="24"/>
        </w:rPr>
        <w:t>Tax Sale:  we are down to 1</w:t>
      </w:r>
      <w:r w:rsidR="0010691B">
        <w:rPr>
          <w:sz w:val="24"/>
          <w:szCs w:val="24"/>
        </w:rPr>
        <w:t xml:space="preserve">0 </w:t>
      </w:r>
      <w:r>
        <w:rPr>
          <w:sz w:val="24"/>
          <w:szCs w:val="24"/>
        </w:rPr>
        <w:t>properties.  The sale date is scheduled for October 2</w:t>
      </w:r>
      <w:r w:rsidR="0010691B">
        <w:rPr>
          <w:sz w:val="24"/>
          <w:szCs w:val="24"/>
        </w:rPr>
        <w:t>8</w:t>
      </w:r>
      <w:r w:rsidRPr="007A3075">
        <w:rPr>
          <w:sz w:val="24"/>
          <w:szCs w:val="24"/>
          <w:vertAlign w:val="superscript"/>
        </w:rPr>
        <w:t>th</w:t>
      </w:r>
      <w:r>
        <w:rPr>
          <w:sz w:val="24"/>
          <w:szCs w:val="24"/>
        </w:rPr>
        <w:t xml:space="preserve">, </w:t>
      </w:r>
      <w:proofErr w:type="gramStart"/>
      <w:r>
        <w:rPr>
          <w:sz w:val="24"/>
          <w:szCs w:val="24"/>
        </w:rPr>
        <w:t>2022</w:t>
      </w:r>
      <w:proofErr w:type="gramEnd"/>
      <w:r>
        <w:rPr>
          <w:sz w:val="24"/>
          <w:szCs w:val="24"/>
        </w:rPr>
        <w:t xml:space="preserve"> 10:00am in Meeting Room 1.  Interested parties may purchase a bid packet from my office – packets are $20.00/ea.</w:t>
      </w:r>
    </w:p>
    <w:p w14:paraId="64CB7C0F" w14:textId="1B9BDC09" w:rsidR="00765925" w:rsidRDefault="00765925" w:rsidP="00765925">
      <w:pPr>
        <w:pStyle w:val="ListParagraph"/>
        <w:numPr>
          <w:ilvl w:val="2"/>
          <w:numId w:val="5"/>
        </w:numPr>
        <w:rPr>
          <w:sz w:val="24"/>
          <w:szCs w:val="24"/>
        </w:rPr>
      </w:pPr>
      <w:r>
        <w:rPr>
          <w:sz w:val="24"/>
          <w:szCs w:val="24"/>
        </w:rPr>
        <w:t>The office sent over 548 records to Tax Serve our collection agency.</w:t>
      </w:r>
      <w:r w:rsidR="0022737A">
        <w:rPr>
          <w:sz w:val="24"/>
          <w:szCs w:val="24"/>
        </w:rPr>
        <w:t xml:space="preserve">  If you receive a letter from Tax </w:t>
      </w:r>
      <w:proofErr w:type="gramStart"/>
      <w:r w:rsidR="0022737A">
        <w:rPr>
          <w:sz w:val="24"/>
          <w:szCs w:val="24"/>
        </w:rPr>
        <w:t>Serve</w:t>
      </w:r>
      <w:proofErr w:type="gramEnd"/>
      <w:r w:rsidR="0022737A">
        <w:rPr>
          <w:sz w:val="24"/>
          <w:szCs w:val="24"/>
        </w:rPr>
        <w:t xml:space="preserve"> please respond to them so that we do not take further actions.  </w:t>
      </w:r>
    </w:p>
    <w:p w14:paraId="0ECA2806" w14:textId="2AC4B27E" w:rsidR="004746CE" w:rsidRDefault="004746CE" w:rsidP="00512C17">
      <w:pPr>
        <w:pStyle w:val="ListParagraph"/>
        <w:numPr>
          <w:ilvl w:val="1"/>
          <w:numId w:val="5"/>
        </w:numPr>
        <w:rPr>
          <w:sz w:val="24"/>
          <w:szCs w:val="24"/>
        </w:rPr>
      </w:pPr>
      <w:r>
        <w:rPr>
          <w:sz w:val="24"/>
          <w:szCs w:val="24"/>
        </w:rPr>
        <w:t xml:space="preserve">New Electronic Payment company “Invoice Cloud” will be </w:t>
      </w:r>
      <w:r w:rsidR="00765925">
        <w:rPr>
          <w:sz w:val="24"/>
          <w:szCs w:val="24"/>
        </w:rPr>
        <w:t>online</w:t>
      </w:r>
      <w:r>
        <w:rPr>
          <w:sz w:val="24"/>
          <w:szCs w:val="24"/>
        </w:rPr>
        <w:t xml:space="preserve"> starting Monday September 19, 2022.  </w:t>
      </w:r>
      <w:r w:rsidR="00765925">
        <w:rPr>
          <w:sz w:val="24"/>
          <w:szCs w:val="24"/>
        </w:rPr>
        <w:t>Taxpayers can</w:t>
      </w:r>
      <w:r>
        <w:rPr>
          <w:sz w:val="24"/>
          <w:szCs w:val="24"/>
        </w:rPr>
        <w:t xml:space="preserve"> sign up to receive text/email alerts for when they have a bill.  They can also pay their bills electronically using apple pay, google pay, </w:t>
      </w:r>
      <w:r w:rsidR="00765925">
        <w:rPr>
          <w:sz w:val="24"/>
          <w:szCs w:val="24"/>
        </w:rPr>
        <w:t>Venmo,</w:t>
      </w:r>
      <w:r>
        <w:rPr>
          <w:sz w:val="24"/>
          <w:szCs w:val="24"/>
        </w:rPr>
        <w:t xml:space="preserve"> </w:t>
      </w:r>
      <w:r w:rsidR="00765925">
        <w:rPr>
          <w:sz w:val="24"/>
          <w:szCs w:val="24"/>
        </w:rPr>
        <w:t>PayPal</w:t>
      </w:r>
      <w:r>
        <w:rPr>
          <w:sz w:val="24"/>
          <w:szCs w:val="24"/>
        </w:rPr>
        <w:t>, Visa, Master Card, Discover, AMEX, and checking account.  Additionally, Taxpayers can pay by text alerts and set up their accounts for auto payments.  Please remembers that Fees do apply when using these features:</w:t>
      </w:r>
      <w:r w:rsidR="00765925">
        <w:rPr>
          <w:sz w:val="24"/>
          <w:szCs w:val="24"/>
        </w:rPr>
        <w:t xml:space="preserve"> ACH/EFT (checking) Flat fee of $1.50 – all other payments 2.95% of the charged amount with a min. fee charge $2.50</w:t>
      </w:r>
    </w:p>
    <w:p w14:paraId="57005DE5" w14:textId="55B57C38" w:rsidR="001C3BBE" w:rsidRDefault="001C3BBE" w:rsidP="00512C17">
      <w:pPr>
        <w:pStyle w:val="ListParagraph"/>
        <w:numPr>
          <w:ilvl w:val="1"/>
          <w:numId w:val="5"/>
        </w:numPr>
        <w:rPr>
          <w:sz w:val="24"/>
          <w:szCs w:val="24"/>
        </w:rPr>
      </w:pPr>
      <w:r>
        <w:rPr>
          <w:sz w:val="24"/>
          <w:szCs w:val="24"/>
        </w:rPr>
        <w:t xml:space="preserve">Peoples’ Bank merged with M&amp;T over Labor Day weekend.  The Tax Office has had numerous obstacles/ seen some serious deficiencies to their new ways of banking that do not meet our standards and will not pass an audit.  Additionally, </w:t>
      </w:r>
      <w:r w:rsidR="0022737A">
        <w:rPr>
          <w:sz w:val="24"/>
          <w:szCs w:val="24"/>
        </w:rPr>
        <w:t xml:space="preserve">The Tax Collector’s Association </w:t>
      </w:r>
      <w:proofErr w:type="gramStart"/>
      <w:r w:rsidR="0022737A">
        <w:rPr>
          <w:sz w:val="24"/>
          <w:szCs w:val="24"/>
        </w:rPr>
        <w:t>as a whole is</w:t>
      </w:r>
      <w:proofErr w:type="gramEnd"/>
      <w:r w:rsidR="0022737A">
        <w:rPr>
          <w:sz w:val="24"/>
          <w:szCs w:val="24"/>
        </w:rPr>
        <w:t xml:space="preserve"> attempting to address these issues and it’s falling on deaf ears.</w:t>
      </w:r>
      <w:r>
        <w:rPr>
          <w:sz w:val="24"/>
          <w:szCs w:val="24"/>
        </w:rPr>
        <w:t xml:space="preserve">  I have met &amp; spoken to the First Selectman/ Finance Director &amp; Town Treasurer to put out an RFP for services.</w:t>
      </w:r>
    </w:p>
    <w:p w14:paraId="633DE68D" w14:textId="4C6129DD" w:rsidR="00765925" w:rsidRDefault="00765925" w:rsidP="001C3BBE">
      <w:pPr>
        <w:pStyle w:val="ListParagraph"/>
        <w:ind w:left="1440"/>
        <w:rPr>
          <w:sz w:val="24"/>
          <w:szCs w:val="24"/>
        </w:rPr>
      </w:pPr>
    </w:p>
    <w:p w14:paraId="5E1BEA35" w14:textId="6FF4DE66" w:rsidR="007A3075" w:rsidRDefault="007A3075" w:rsidP="007A3075">
      <w:pPr>
        <w:pStyle w:val="ListParagraph"/>
        <w:rPr>
          <w:sz w:val="24"/>
          <w:szCs w:val="24"/>
        </w:rPr>
      </w:pPr>
    </w:p>
    <w:p w14:paraId="6A211E68" w14:textId="13986C2D" w:rsidR="007A3075" w:rsidRDefault="007A3075" w:rsidP="007A3075">
      <w:pPr>
        <w:pStyle w:val="ListParagraph"/>
        <w:rPr>
          <w:sz w:val="24"/>
          <w:szCs w:val="24"/>
        </w:rPr>
      </w:pPr>
    </w:p>
    <w:p w14:paraId="597ABF81" w14:textId="5511AACD" w:rsidR="007A3075" w:rsidRDefault="007A3075" w:rsidP="007A3075">
      <w:pPr>
        <w:pStyle w:val="ListParagraph"/>
        <w:rPr>
          <w:sz w:val="24"/>
          <w:szCs w:val="24"/>
        </w:rPr>
      </w:pPr>
    </w:p>
    <w:p w14:paraId="21D26CBE" w14:textId="50428863" w:rsidR="007A3075" w:rsidRDefault="007A3075" w:rsidP="007A3075">
      <w:pPr>
        <w:pStyle w:val="ListParagraph"/>
        <w:rPr>
          <w:sz w:val="24"/>
          <w:szCs w:val="24"/>
        </w:rPr>
      </w:pPr>
    </w:p>
    <w:sectPr w:rsidR="007A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BF5"/>
    <w:multiLevelType w:val="hybridMultilevel"/>
    <w:tmpl w:val="3A84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C2A39"/>
    <w:multiLevelType w:val="hybridMultilevel"/>
    <w:tmpl w:val="EF34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6FE5"/>
    <w:multiLevelType w:val="hybridMultilevel"/>
    <w:tmpl w:val="D3C02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9D6B13"/>
    <w:multiLevelType w:val="hybridMultilevel"/>
    <w:tmpl w:val="30163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C522D"/>
    <w:multiLevelType w:val="hybridMultilevel"/>
    <w:tmpl w:val="A73A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907903">
    <w:abstractNumId w:val="1"/>
  </w:num>
  <w:num w:numId="2" w16cid:durableId="2140301639">
    <w:abstractNumId w:val="3"/>
  </w:num>
  <w:num w:numId="3" w16cid:durableId="1459647179">
    <w:abstractNumId w:val="4"/>
  </w:num>
  <w:num w:numId="4" w16cid:durableId="1662541914">
    <w:abstractNumId w:val="2"/>
  </w:num>
  <w:num w:numId="5" w16cid:durableId="43529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AB"/>
    <w:rsid w:val="00036AEF"/>
    <w:rsid w:val="00053DAF"/>
    <w:rsid w:val="0005465C"/>
    <w:rsid w:val="00055F48"/>
    <w:rsid w:val="0008522D"/>
    <w:rsid w:val="000961D1"/>
    <w:rsid w:val="000D65A3"/>
    <w:rsid w:val="000F1E65"/>
    <w:rsid w:val="000F2DDB"/>
    <w:rsid w:val="0010691B"/>
    <w:rsid w:val="00111FBF"/>
    <w:rsid w:val="00136A9F"/>
    <w:rsid w:val="00145CB8"/>
    <w:rsid w:val="00164E5A"/>
    <w:rsid w:val="0016595D"/>
    <w:rsid w:val="00171DC1"/>
    <w:rsid w:val="001A3F24"/>
    <w:rsid w:val="001A77E8"/>
    <w:rsid w:val="001A7BED"/>
    <w:rsid w:val="001C3BBE"/>
    <w:rsid w:val="001D1D75"/>
    <w:rsid w:val="001E4001"/>
    <w:rsid w:val="001F4D12"/>
    <w:rsid w:val="00215C11"/>
    <w:rsid w:val="0022737A"/>
    <w:rsid w:val="002455B2"/>
    <w:rsid w:val="00280A38"/>
    <w:rsid w:val="002B375B"/>
    <w:rsid w:val="003454CA"/>
    <w:rsid w:val="00380B40"/>
    <w:rsid w:val="0039685F"/>
    <w:rsid w:val="003B59C8"/>
    <w:rsid w:val="003B71CE"/>
    <w:rsid w:val="003F1924"/>
    <w:rsid w:val="00404595"/>
    <w:rsid w:val="004122DE"/>
    <w:rsid w:val="00444936"/>
    <w:rsid w:val="00450B11"/>
    <w:rsid w:val="0046639A"/>
    <w:rsid w:val="00471267"/>
    <w:rsid w:val="004746CE"/>
    <w:rsid w:val="005068FA"/>
    <w:rsid w:val="00512C17"/>
    <w:rsid w:val="00516E39"/>
    <w:rsid w:val="005241D8"/>
    <w:rsid w:val="00532A6C"/>
    <w:rsid w:val="0055126F"/>
    <w:rsid w:val="00583A03"/>
    <w:rsid w:val="005B532E"/>
    <w:rsid w:val="005C1D30"/>
    <w:rsid w:val="005E1DD0"/>
    <w:rsid w:val="006167A5"/>
    <w:rsid w:val="00641E4F"/>
    <w:rsid w:val="006800C5"/>
    <w:rsid w:val="006A0D4C"/>
    <w:rsid w:val="006A5E2F"/>
    <w:rsid w:val="006F1A28"/>
    <w:rsid w:val="006F4A0B"/>
    <w:rsid w:val="00720AEE"/>
    <w:rsid w:val="00760378"/>
    <w:rsid w:val="00765925"/>
    <w:rsid w:val="007664B1"/>
    <w:rsid w:val="0076796E"/>
    <w:rsid w:val="007840F0"/>
    <w:rsid w:val="007A3075"/>
    <w:rsid w:val="007B490E"/>
    <w:rsid w:val="007D2A41"/>
    <w:rsid w:val="00811911"/>
    <w:rsid w:val="00832880"/>
    <w:rsid w:val="00851133"/>
    <w:rsid w:val="008706F7"/>
    <w:rsid w:val="008924E4"/>
    <w:rsid w:val="008958EF"/>
    <w:rsid w:val="00941EF9"/>
    <w:rsid w:val="00943882"/>
    <w:rsid w:val="00952520"/>
    <w:rsid w:val="00954080"/>
    <w:rsid w:val="00966040"/>
    <w:rsid w:val="009922EB"/>
    <w:rsid w:val="009942DE"/>
    <w:rsid w:val="009A369B"/>
    <w:rsid w:val="009B1C66"/>
    <w:rsid w:val="009B2633"/>
    <w:rsid w:val="009E48F7"/>
    <w:rsid w:val="00A06CF7"/>
    <w:rsid w:val="00A744AB"/>
    <w:rsid w:val="00AA7A81"/>
    <w:rsid w:val="00AD49B2"/>
    <w:rsid w:val="00AD6AC8"/>
    <w:rsid w:val="00AE70BD"/>
    <w:rsid w:val="00AF6A46"/>
    <w:rsid w:val="00B303C7"/>
    <w:rsid w:val="00B353A2"/>
    <w:rsid w:val="00C02789"/>
    <w:rsid w:val="00C23031"/>
    <w:rsid w:val="00C407B8"/>
    <w:rsid w:val="00C973BF"/>
    <w:rsid w:val="00D17F87"/>
    <w:rsid w:val="00D8307D"/>
    <w:rsid w:val="00D94A03"/>
    <w:rsid w:val="00DA7F8B"/>
    <w:rsid w:val="00DC1D39"/>
    <w:rsid w:val="00E355C8"/>
    <w:rsid w:val="00EE285B"/>
    <w:rsid w:val="00F10C29"/>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E8DA"/>
  <w15:chartTrackingRefBased/>
  <w15:docId w15:val="{FCD4794F-D666-44BD-9BE6-E5976081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4926">
      <w:bodyDiv w:val="1"/>
      <w:marLeft w:val="0"/>
      <w:marRight w:val="0"/>
      <w:marTop w:val="0"/>
      <w:marBottom w:val="0"/>
      <w:divBdr>
        <w:top w:val="none" w:sz="0" w:space="0" w:color="auto"/>
        <w:left w:val="none" w:sz="0" w:space="0" w:color="auto"/>
        <w:bottom w:val="none" w:sz="0" w:space="0" w:color="auto"/>
        <w:right w:val="none" w:sz="0" w:space="0" w:color="auto"/>
      </w:divBdr>
    </w:div>
    <w:div w:id="308948993">
      <w:bodyDiv w:val="1"/>
      <w:marLeft w:val="0"/>
      <w:marRight w:val="0"/>
      <w:marTop w:val="0"/>
      <w:marBottom w:val="0"/>
      <w:divBdr>
        <w:top w:val="none" w:sz="0" w:space="0" w:color="auto"/>
        <w:left w:val="none" w:sz="0" w:space="0" w:color="auto"/>
        <w:bottom w:val="none" w:sz="0" w:space="0" w:color="auto"/>
        <w:right w:val="none" w:sz="0" w:space="0" w:color="auto"/>
      </w:divBdr>
    </w:div>
    <w:div w:id="616913915">
      <w:bodyDiv w:val="1"/>
      <w:marLeft w:val="0"/>
      <w:marRight w:val="0"/>
      <w:marTop w:val="0"/>
      <w:marBottom w:val="0"/>
      <w:divBdr>
        <w:top w:val="none" w:sz="0" w:space="0" w:color="auto"/>
        <w:left w:val="none" w:sz="0" w:space="0" w:color="auto"/>
        <w:bottom w:val="none" w:sz="0" w:space="0" w:color="auto"/>
        <w:right w:val="none" w:sz="0" w:space="0" w:color="auto"/>
      </w:divBdr>
    </w:div>
    <w:div w:id="641927609">
      <w:bodyDiv w:val="1"/>
      <w:marLeft w:val="0"/>
      <w:marRight w:val="0"/>
      <w:marTop w:val="0"/>
      <w:marBottom w:val="0"/>
      <w:divBdr>
        <w:top w:val="none" w:sz="0" w:space="0" w:color="auto"/>
        <w:left w:val="none" w:sz="0" w:space="0" w:color="auto"/>
        <w:bottom w:val="none" w:sz="0" w:space="0" w:color="auto"/>
        <w:right w:val="none" w:sz="0" w:space="0" w:color="auto"/>
      </w:divBdr>
    </w:div>
    <w:div w:id="18146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Campbell</dc:creator>
  <cp:keywords/>
  <dc:description/>
  <cp:lastModifiedBy>Gayle Furman</cp:lastModifiedBy>
  <cp:revision>2</cp:revision>
  <cp:lastPrinted>2021-11-15T18:54:00Z</cp:lastPrinted>
  <dcterms:created xsi:type="dcterms:W3CDTF">2022-09-13T12:33:00Z</dcterms:created>
  <dcterms:modified xsi:type="dcterms:W3CDTF">2022-09-13T12:33:00Z</dcterms:modified>
</cp:coreProperties>
</file>